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AC2" w:rsidRPr="00845868" w:rsidRDefault="005E28D2" w:rsidP="005E28D2">
      <w:pPr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845868">
        <w:rPr>
          <w:noProof/>
          <w:lang w:eastAsia="uk-UA"/>
        </w:rPr>
        <w:drawing>
          <wp:inline distT="0" distB="0" distL="0" distR="0" wp14:anchorId="649D9E38" wp14:editId="0DCBB8CB">
            <wp:extent cx="2450465" cy="460375"/>
            <wp:effectExtent l="0" t="0" r="6985" b="0"/>
            <wp:docPr id="1" name="Рисунок 1" descr="C:\Users\krupskyi\AppData\Local\Microsoft\Windows\Temporary Internet Files\Content.Outlook\9OQMN4YX\bank_lviv_ua_main_horizontal_logo_color_RG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C:\Users\krupskyi\AppData\Local\Microsoft\Windows\Temporary Internet Files\Content.Outlook\9OQMN4YX\bank_lviv_ua_main_horizontal_logo_color_RGB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0465" cy="46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3231" w:rsidRPr="00845868" w:rsidRDefault="00323231" w:rsidP="00A86BD1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845868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Перелік документів </w:t>
      </w:r>
    </w:p>
    <w:p w:rsidR="00A86BD1" w:rsidRPr="00845868" w:rsidRDefault="00323231" w:rsidP="00A86BD1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845868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Відкриття рахунку </w:t>
      </w:r>
      <w:r w:rsidR="00A86BD1" w:rsidRPr="00845868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Юридична особа-резидент</w:t>
      </w:r>
    </w:p>
    <w:p w:rsidR="00A86BD1" w:rsidRPr="00845868" w:rsidRDefault="00A86BD1" w:rsidP="00A86BD1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A86BD1" w:rsidRPr="00845868" w:rsidRDefault="00A86BD1" w:rsidP="00845868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45868">
        <w:rPr>
          <w:rFonts w:ascii="Times New Roman" w:eastAsia="Times New Roman" w:hAnsi="Times New Roman" w:cs="Times New Roman"/>
          <w:sz w:val="24"/>
          <w:szCs w:val="24"/>
          <w:lang w:eastAsia="uk-UA"/>
        </w:rPr>
        <w:t>Опитувальник клієнта юридичної особи</w:t>
      </w:r>
      <w:r w:rsidR="00987AFD" w:rsidRPr="0084586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/ </w:t>
      </w:r>
      <w:r w:rsidR="00F550B3" w:rsidRPr="00845868">
        <w:rPr>
          <w:rFonts w:ascii="Times New Roman" w:hAnsi="Times New Roman" w:cs="Times New Roman"/>
          <w:sz w:val="24"/>
          <w:szCs w:val="24"/>
        </w:rPr>
        <w:t xml:space="preserve"> Згода на збір і обробку персональних даних для уповноважених осіб зазначених у </w:t>
      </w:r>
      <w:r w:rsidR="00845868" w:rsidRPr="00845868">
        <w:rPr>
          <w:rFonts w:ascii="Times New Roman" w:hAnsi="Times New Roman" w:cs="Times New Roman"/>
          <w:sz w:val="24"/>
          <w:szCs w:val="24"/>
        </w:rPr>
        <w:t>переліку розпорядників рахунків</w:t>
      </w:r>
      <w:r w:rsidR="00F550B3" w:rsidRPr="0084586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84586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*. </w:t>
      </w:r>
    </w:p>
    <w:p w:rsidR="00987AFD" w:rsidRPr="00845868" w:rsidRDefault="00845868" w:rsidP="00987AFD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4586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Перелік розпорядників рахунків </w:t>
      </w:r>
      <w:r w:rsidR="00033FFB" w:rsidRPr="00845868">
        <w:rPr>
          <w:rFonts w:ascii="Times New Roman" w:eastAsia="Times New Roman" w:hAnsi="Times New Roman" w:cs="Times New Roman"/>
          <w:sz w:val="24"/>
          <w:szCs w:val="24"/>
          <w:lang w:eastAsia="uk-UA"/>
        </w:rPr>
        <w:t>*</w:t>
      </w:r>
      <w:r w:rsidR="00987AFD" w:rsidRPr="0084586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</w:p>
    <w:p w:rsidR="00A86BD1" w:rsidRPr="00845868" w:rsidRDefault="00A86BD1" w:rsidP="00A86BD1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45868">
        <w:rPr>
          <w:rFonts w:ascii="Times New Roman" w:eastAsia="Times New Roman" w:hAnsi="Times New Roman" w:cs="Times New Roman"/>
          <w:sz w:val="24"/>
          <w:szCs w:val="24"/>
          <w:lang w:eastAsia="uk-UA"/>
        </w:rPr>
        <w:t>Схематичне зображення структури власності.</w:t>
      </w:r>
    </w:p>
    <w:p w:rsidR="00A86BD1" w:rsidRPr="00845868" w:rsidRDefault="00A86BD1" w:rsidP="00A86BD1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45868">
        <w:rPr>
          <w:rFonts w:ascii="Times New Roman" w:eastAsia="Times New Roman" w:hAnsi="Times New Roman" w:cs="Times New Roman"/>
          <w:sz w:val="24"/>
          <w:szCs w:val="24"/>
          <w:lang w:eastAsia="uk-UA"/>
        </w:rPr>
        <w:t>Паспорт</w:t>
      </w:r>
      <w:r w:rsidR="00987AFD" w:rsidRPr="0084586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та довідк</w:t>
      </w:r>
      <w:r w:rsidR="00F550B3" w:rsidRPr="00845868">
        <w:rPr>
          <w:rFonts w:ascii="Times New Roman" w:eastAsia="Times New Roman" w:hAnsi="Times New Roman" w:cs="Times New Roman"/>
          <w:sz w:val="24"/>
          <w:szCs w:val="24"/>
          <w:lang w:eastAsia="uk-UA"/>
        </w:rPr>
        <w:t>а</w:t>
      </w:r>
      <w:r w:rsidR="00987AFD" w:rsidRPr="0084586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про присвоєння реєстраційного номера облікової картки платника податків ** </w:t>
      </w:r>
      <w:r w:rsidR="00F550B3" w:rsidRPr="00845868">
        <w:rPr>
          <w:rFonts w:ascii="Times New Roman" w:eastAsia="Times New Roman" w:hAnsi="Times New Roman" w:cs="Times New Roman"/>
          <w:sz w:val="24"/>
          <w:szCs w:val="24"/>
          <w:lang w:eastAsia="uk-UA"/>
        </w:rPr>
        <w:t>посадових</w:t>
      </w:r>
      <w:r w:rsidRPr="0084586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осіб зазначених у </w:t>
      </w:r>
      <w:r w:rsidR="00845868" w:rsidRPr="00845868">
        <w:rPr>
          <w:rFonts w:ascii="Times New Roman" w:hAnsi="Times New Roman" w:cs="Times New Roman"/>
          <w:sz w:val="24"/>
          <w:szCs w:val="24"/>
        </w:rPr>
        <w:t>переліку розпорядників рахунків</w:t>
      </w:r>
      <w:r w:rsidRPr="00845868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A86BD1" w:rsidRPr="00845868" w:rsidRDefault="005E3026" w:rsidP="00845868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</w:pPr>
      <w:r w:rsidRPr="00845868">
        <w:rPr>
          <w:rFonts w:ascii="Times New Roman" w:eastAsia="Times New Roman" w:hAnsi="Times New Roman" w:cs="Times New Roman"/>
          <w:sz w:val="24"/>
          <w:szCs w:val="24"/>
          <w:lang w:eastAsia="uk-UA"/>
        </w:rPr>
        <w:t>Оригінали</w:t>
      </w:r>
      <w:r w:rsidR="00A86BD1" w:rsidRPr="0084586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документів, що підтверджують повноваження посадових осіб, які мають право першого та другого підпису та зазначені у </w:t>
      </w:r>
      <w:r w:rsidR="00845868" w:rsidRPr="00845868">
        <w:rPr>
          <w:rFonts w:ascii="Times New Roman" w:eastAsia="Times New Roman" w:hAnsi="Times New Roman" w:cs="Times New Roman"/>
          <w:sz w:val="24"/>
          <w:szCs w:val="24"/>
          <w:lang w:eastAsia="uk-UA"/>
        </w:rPr>
        <w:t>переліку розпорядників рахунків</w:t>
      </w:r>
      <w:r w:rsidR="004F7124" w:rsidRPr="00845868"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>.</w:t>
      </w:r>
      <w:r w:rsidR="00A86BD1" w:rsidRPr="00845868"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 xml:space="preserve"> </w:t>
      </w:r>
    </w:p>
    <w:p w:rsidR="00BA2030" w:rsidRPr="00845868" w:rsidRDefault="00A86BD1" w:rsidP="00F550B3">
      <w:pPr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</w:pPr>
      <w:r w:rsidRPr="0084586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E14CAA" w:rsidRPr="0084586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</w:t>
      </w:r>
      <w:r w:rsidRPr="0084586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* - </w:t>
      </w:r>
      <w:r w:rsidRPr="00845868"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>Зразок Опитувальника клієнта юридичної особи</w:t>
      </w:r>
      <w:r w:rsidR="00033FFB" w:rsidRPr="00845868"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 xml:space="preserve">/ </w:t>
      </w:r>
      <w:r w:rsidR="00845868"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>П</w:t>
      </w:r>
      <w:r w:rsidR="00845868" w:rsidRPr="00845868"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 xml:space="preserve">ерелік розпорядників рахунків </w:t>
      </w:r>
      <w:r w:rsidR="00F550B3" w:rsidRPr="00845868"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>/</w:t>
      </w:r>
      <w:r w:rsidR="00F550B3" w:rsidRPr="00845868">
        <w:rPr>
          <w:rFonts w:ascii="Times New Roman" w:hAnsi="Times New Roman" w:cs="Times New Roman"/>
          <w:sz w:val="24"/>
          <w:szCs w:val="24"/>
        </w:rPr>
        <w:t xml:space="preserve"> </w:t>
      </w:r>
      <w:r w:rsidR="00F550B3" w:rsidRPr="00845868">
        <w:rPr>
          <w:rFonts w:ascii="Times New Roman" w:hAnsi="Times New Roman" w:cs="Times New Roman"/>
          <w:i/>
          <w:sz w:val="24"/>
          <w:szCs w:val="24"/>
        </w:rPr>
        <w:t xml:space="preserve">Згоди на збір і обробку персональних даних для уповноважених осіб зазначених у </w:t>
      </w:r>
      <w:r w:rsidR="00845868" w:rsidRPr="00845868">
        <w:rPr>
          <w:rFonts w:ascii="Times New Roman" w:hAnsi="Times New Roman" w:cs="Times New Roman"/>
          <w:i/>
          <w:sz w:val="24"/>
          <w:szCs w:val="24"/>
        </w:rPr>
        <w:t>переліку розпорядників рахунків</w:t>
      </w:r>
      <w:r w:rsidR="00033FFB" w:rsidRPr="00845868"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 xml:space="preserve"> </w:t>
      </w:r>
      <w:r w:rsidRPr="00845868"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>є доступним</w:t>
      </w:r>
      <w:r w:rsidR="00033FFB" w:rsidRPr="00845868"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 xml:space="preserve">и </w:t>
      </w:r>
      <w:r w:rsidRPr="00845868"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>на сайті банку або отриму</w:t>
      </w:r>
      <w:r w:rsidR="00033FFB" w:rsidRPr="00845868"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>ю</w:t>
      </w:r>
      <w:r w:rsidRPr="00845868"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>ться безпосередньо в банку</w:t>
      </w:r>
      <w:r w:rsidR="00785C98" w:rsidRPr="00845868"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>.</w:t>
      </w:r>
    </w:p>
    <w:p w:rsidR="00033FFB" w:rsidRPr="00845868" w:rsidRDefault="00033FFB" w:rsidP="00033FFB">
      <w:pPr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4586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</w:t>
      </w:r>
      <w:r w:rsidR="00E14CAA" w:rsidRPr="0084586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84586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**- </w:t>
      </w:r>
      <w:r w:rsidRPr="00845868"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>Якщо реєстраційний номер</w:t>
      </w:r>
      <w:r w:rsidR="00785C98" w:rsidRPr="00845868"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 xml:space="preserve"> облікової картки платника податків </w:t>
      </w:r>
      <w:r w:rsidRPr="00845868"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 xml:space="preserve">проставлено в паспорті </w:t>
      </w:r>
      <w:r w:rsidR="00EC503A" w:rsidRPr="00845868"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 xml:space="preserve">уповноваженої особи </w:t>
      </w:r>
      <w:r w:rsidRPr="00845868"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 xml:space="preserve">довідку </w:t>
      </w:r>
      <w:r w:rsidR="00785C98" w:rsidRPr="00845868"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>на</w:t>
      </w:r>
      <w:r w:rsidRPr="00845868"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>давати не потрібно.</w:t>
      </w:r>
      <w:r w:rsidRPr="0084586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</w:p>
    <w:p w:rsidR="00F550B3" w:rsidRPr="00845868" w:rsidRDefault="00EC503A" w:rsidP="00F550B3">
      <w:pPr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</w:pPr>
      <w:r w:rsidRPr="00845868">
        <w:t xml:space="preserve"> </w:t>
      </w:r>
      <w:r w:rsidRPr="00845868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***</w:t>
      </w:r>
      <w:r w:rsidR="00F550B3" w:rsidRPr="00845868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 </w:t>
      </w:r>
      <w:r w:rsidR="00F550B3" w:rsidRPr="00845868"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 xml:space="preserve">-  </w:t>
      </w:r>
      <w:bookmarkStart w:id="0" w:name="_GoBack"/>
      <w:bookmarkEnd w:id="0"/>
      <w:r w:rsidR="00F550B3" w:rsidRPr="00845868"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 xml:space="preserve">Якщо статут підприємства не розміщений на порталі електронних сервісів Мінюсту клієнт представляє статут, засвідчений нотаріусом і реєстратором. </w:t>
      </w:r>
    </w:p>
    <w:p w:rsidR="00EC503A" w:rsidRPr="00845868" w:rsidRDefault="00F550B3" w:rsidP="00F550B3">
      <w:pPr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</w:pPr>
      <w:r w:rsidRPr="0084586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</w:t>
      </w:r>
      <w:r w:rsidR="00EC503A" w:rsidRPr="0084586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84586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BB5695" w:rsidRPr="0084586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-</w:t>
      </w:r>
      <w:r w:rsidRPr="0084586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BB5695" w:rsidRPr="00845868"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>ЮО, яка діє на основі модельного статуту подає копію рішення про його створення або про здійснення діяльності на основі модельного статуту, підписаного  всіма  засновниками ( в паперовому вигляді статуту немає)</w:t>
      </w:r>
    </w:p>
    <w:p w:rsidR="0006055A" w:rsidRPr="00845868" w:rsidRDefault="00785C98" w:rsidP="0006055A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45868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       </w:t>
      </w:r>
      <w:r w:rsidR="00EC503A" w:rsidRPr="00845868"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 xml:space="preserve">-  </w:t>
      </w:r>
      <w:r w:rsidR="0006055A" w:rsidRPr="00845868">
        <w:rPr>
          <w:rFonts w:ascii="Times New Roman" w:hAnsi="Times New Roman" w:cs="Times New Roman"/>
          <w:b/>
          <w:sz w:val="24"/>
          <w:szCs w:val="24"/>
          <w:u w:val="single"/>
        </w:rPr>
        <w:t xml:space="preserve">Документи, що </w:t>
      </w:r>
      <w:r w:rsidR="00033FFB" w:rsidRPr="00845868">
        <w:rPr>
          <w:rFonts w:ascii="Times New Roman" w:hAnsi="Times New Roman" w:cs="Times New Roman"/>
          <w:b/>
          <w:sz w:val="24"/>
          <w:szCs w:val="24"/>
          <w:u w:val="single"/>
        </w:rPr>
        <w:t xml:space="preserve"> клієнти </w:t>
      </w:r>
      <w:r w:rsidR="0006055A" w:rsidRPr="00845868">
        <w:rPr>
          <w:rFonts w:ascii="Times New Roman" w:hAnsi="Times New Roman" w:cs="Times New Roman"/>
          <w:b/>
          <w:sz w:val="24"/>
          <w:szCs w:val="24"/>
          <w:u w:val="single"/>
        </w:rPr>
        <w:t xml:space="preserve">отримують в банку  </w:t>
      </w:r>
    </w:p>
    <w:p w:rsidR="0006055A" w:rsidRPr="00845868" w:rsidRDefault="00BB5695" w:rsidP="0006055A">
      <w:pPr>
        <w:rPr>
          <w:rFonts w:ascii="Times New Roman" w:hAnsi="Times New Roman" w:cs="Times New Roman"/>
          <w:sz w:val="24"/>
          <w:szCs w:val="24"/>
        </w:rPr>
      </w:pPr>
      <w:r w:rsidRPr="00845868">
        <w:rPr>
          <w:rFonts w:ascii="Times New Roman" w:hAnsi="Times New Roman" w:cs="Times New Roman"/>
          <w:sz w:val="24"/>
          <w:szCs w:val="24"/>
        </w:rPr>
        <w:t xml:space="preserve">Заява – договір банківського поточного рахунку </w:t>
      </w:r>
      <w:r w:rsidR="007B74E9" w:rsidRPr="00845868">
        <w:rPr>
          <w:rFonts w:ascii="Times New Roman" w:hAnsi="Times New Roman" w:cs="Times New Roman"/>
          <w:sz w:val="24"/>
          <w:szCs w:val="24"/>
        </w:rPr>
        <w:t>.</w:t>
      </w:r>
      <w:r w:rsidR="0006055A" w:rsidRPr="0084586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6055A" w:rsidRPr="00845868" w:rsidRDefault="0006055A" w:rsidP="00A86BD1"/>
    <w:sectPr w:rsidR="0006055A" w:rsidRPr="0084586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2991" w:rsidRDefault="00342991" w:rsidP="00C10AC2">
      <w:pPr>
        <w:spacing w:after="0" w:line="240" w:lineRule="auto"/>
      </w:pPr>
      <w:r>
        <w:separator/>
      </w:r>
    </w:p>
  </w:endnote>
  <w:endnote w:type="continuationSeparator" w:id="0">
    <w:p w:rsidR="00342991" w:rsidRDefault="00342991" w:rsidP="00C10A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0AC2" w:rsidRDefault="00C10AC2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0AC2" w:rsidRDefault="00C10AC2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0AC2" w:rsidRDefault="00C10AC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2991" w:rsidRDefault="00342991" w:rsidP="00C10AC2">
      <w:pPr>
        <w:spacing w:after="0" w:line="240" w:lineRule="auto"/>
      </w:pPr>
      <w:r>
        <w:separator/>
      </w:r>
    </w:p>
  </w:footnote>
  <w:footnote w:type="continuationSeparator" w:id="0">
    <w:p w:rsidR="00342991" w:rsidRDefault="00342991" w:rsidP="00C10A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0AC2" w:rsidRDefault="00C10AC2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0AC2" w:rsidRDefault="00C10AC2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0AC2" w:rsidRDefault="00C10AC2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96666E"/>
    <w:multiLevelType w:val="hybridMultilevel"/>
    <w:tmpl w:val="A78AE09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7818BC"/>
    <w:multiLevelType w:val="hybridMultilevel"/>
    <w:tmpl w:val="A78AE09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BD1"/>
    <w:rsid w:val="00033FFB"/>
    <w:rsid w:val="0006055A"/>
    <w:rsid w:val="00323231"/>
    <w:rsid w:val="00342991"/>
    <w:rsid w:val="004C1FBD"/>
    <w:rsid w:val="004F7124"/>
    <w:rsid w:val="005E28D2"/>
    <w:rsid w:val="005E3026"/>
    <w:rsid w:val="00696A17"/>
    <w:rsid w:val="00785C98"/>
    <w:rsid w:val="007B74E9"/>
    <w:rsid w:val="00845868"/>
    <w:rsid w:val="00986F56"/>
    <w:rsid w:val="00987AFD"/>
    <w:rsid w:val="009D4E88"/>
    <w:rsid w:val="00A86BD1"/>
    <w:rsid w:val="00B42A91"/>
    <w:rsid w:val="00BA2030"/>
    <w:rsid w:val="00BB5695"/>
    <w:rsid w:val="00BC3DD9"/>
    <w:rsid w:val="00BF7DEA"/>
    <w:rsid w:val="00C10AC2"/>
    <w:rsid w:val="00E14CAA"/>
    <w:rsid w:val="00E71B76"/>
    <w:rsid w:val="00EC503A"/>
    <w:rsid w:val="00F55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B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6BD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10AC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C10AC2"/>
  </w:style>
  <w:style w:type="paragraph" w:styleId="a6">
    <w:name w:val="footer"/>
    <w:basedOn w:val="a"/>
    <w:link w:val="a7"/>
    <w:uiPriority w:val="99"/>
    <w:unhideWhenUsed/>
    <w:rsid w:val="00C10AC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C10AC2"/>
  </w:style>
  <w:style w:type="paragraph" w:styleId="a8">
    <w:name w:val="Balloon Text"/>
    <w:basedOn w:val="a"/>
    <w:link w:val="a9"/>
    <w:uiPriority w:val="99"/>
    <w:semiHidden/>
    <w:unhideWhenUsed/>
    <w:rsid w:val="00C10A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C10A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B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6BD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10AC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C10AC2"/>
  </w:style>
  <w:style w:type="paragraph" w:styleId="a6">
    <w:name w:val="footer"/>
    <w:basedOn w:val="a"/>
    <w:link w:val="a7"/>
    <w:uiPriority w:val="99"/>
    <w:unhideWhenUsed/>
    <w:rsid w:val="00C10AC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C10AC2"/>
  </w:style>
  <w:style w:type="paragraph" w:styleId="a8">
    <w:name w:val="Balloon Text"/>
    <w:basedOn w:val="a"/>
    <w:link w:val="a9"/>
    <w:uiPriority w:val="99"/>
    <w:semiHidden/>
    <w:unhideWhenUsed/>
    <w:rsid w:val="00C10A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C10A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41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956</Words>
  <Characters>545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Колодко Ярослава Володимирівна</dc:creator>
  <cp:lastModifiedBy>Лучаківський Андрій Олегович</cp:lastModifiedBy>
  <cp:revision>4</cp:revision>
  <dcterms:created xsi:type="dcterms:W3CDTF">2018-11-29T14:36:00Z</dcterms:created>
  <dcterms:modified xsi:type="dcterms:W3CDTF">2019-12-04T12:26:00Z</dcterms:modified>
</cp:coreProperties>
</file>